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CA5" w:rsidRDefault="00C30CA5">
      <w:pPr>
        <w:pStyle w:val="ConsPlusNormal"/>
        <w:jc w:val="both"/>
        <w:outlineLvl w:val="0"/>
      </w:pPr>
      <w:bookmarkStart w:id="0" w:name="_GoBack"/>
      <w:bookmarkEnd w:id="0"/>
    </w:p>
    <w:p w:rsidR="00C30CA5" w:rsidRDefault="00C30CA5">
      <w:pPr>
        <w:pStyle w:val="ConsPlusTitle"/>
        <w:jc w:val="center"/>
      </w:pPr>
      <w:r>
        <w:t>КАЛУЖСКАЯ ОБЛАСТЬ</w:t>
      </w:r>
    </w:p>
    <w:p w:rsidR="00C30CA5" w:rsidRDefault="00C30CA5">
      <w:pPr>
        <w:pStyle w:val="ConsPlusTitle"/>
        <w:jc w:val="center"/>
      </w:pPr>
      <w:r>
        <w:t>РАЙОННЫЙ СОВЕТ</w:t>
      </w:r>
    </w:p>
    <w:p w:rsidR="00C30CA5" w:rsidRDefault="00C30CA5">
      <w:pPr>
        <w:pStyle w:val="ConsPlusTitle"/>
        <w:jc w:val="center"/>
      </w:pPr>
      <w:r>
        <w:t>МУНИЦИПАЛЬНОГО ОБРАЗОВАНИЯ "ИЗНОСКОВСКИЙ РАЙОН"</w:t>
      </w:r>
    </w:p>
    <w:p w:rsidR="00C30CA5" w:rsidRDefault="00C30CA5">
      <w:pPr>
        <w:pStyle w:val="ConsPlusTitle"/>
        <w:jc w:val="both"/>
      </w:pPr>
    </w:p>
    <w:p w:rsidR="00C30CA5" w:rsidRDefault="00C30CA5">
      <w:pPr>
        <w:pStyle w:val="ConsPlusTitle"/>
        <w:jc w:val="center"/>
      </w:pPr>
      <w:r>
        <w:t>РЕШЕНИЕ</w:t>
      </w:r>
    </w:p>
    <w:p w:rsidR="00C30CA5" w:rsidRDefault="00C30CA5">
      <w:pPr>
        <w:pStyle w:val="ConsPlusTitle"/>
        <w:jc w:val="center"/>
      </w:pPr>
      <w:r>
        <w:t>от 21 ноября 2019 г. N 242</w:t>
      </w:r>
    </w:p>
    <w:p w:rsidR="00C30CA5" w:rsidRDefault="00C30CA5">
      <w:pPr>
        <w:pStyle w:val="ConsPlusTitle"/>
        <w:jc w:val="both"/>
      </w:pPr>
    </w:p>
    <w:p w:rsidR="00C30CA5" w:rsidRDefault="00C30CA5">
      <w:pPr>
        <w:pStyle w:val="ConsPlusTitle"/>
        <w:jc w:val="center"/>
      </w:pPr>
      <w:r>
        <w:t>О ВНЕСЕНИИ ИЗМЕНЕНИЙ В РЕШЕНИЕ РАЙОННОГО СОВЕТА</w:t>
      </w:r>
    </w:p>
    <w:p w:rsidR="00C30CA5" w:rsidRDefault="00C30CA5">
      <w:pPr>
        <w:pStyle w:val="ConsPlusTitle"/>
        <w:jc w:val="center"/>
      </w:pPr>
      <w:r>
        <w:t>МР "ИЗНОСКОВСКИЙ РАЙОН" ОТ 18.11.2008 N 207 "ОБ УСТАНОВЛЕНИИ</w:t>
      </w:r>
    </w:p>
    <w:p w:rsidR="00C30CA5" w:rsidRDefault="00C30CA5">
      <w:pPr>
        <w:pStyle w:val="ConsPlusTitle"/>
        <w:jc w:val="center"/>
      </w:pPr>
      <w:r>
        <w:t xml:space="preserve">СИСТЕМЫ НАЛОГООБЛОЖЕНИЯ В ВИДЕ ЕДИНОГО НАЛОГА НА </w:t>
      </w:r>
      <w:proofErr w:type="gramStart"/>
      <w:r>
        <w:t>ВМЕНЕННЫЙ</w:t>
      </w:r>
      <w:proofErr w:type="gramEnd"/>
    </w:p>
    <w:p w:rsidR="00C30CA5" w:rsidRDefault="00C30CA5">
      <w:pPr>
        <w:pStyle w:val="ConsPlusTitle"/>
        <w:jc w:val="center"/>
      </w:pPr>
      <w:r>
        <w:t>ДОХОД ДЛЯ ОТДЕЛЬНЫХ ВИДОВ ДЕЯТЕЛЬНОСТИ"</w:t>
      </w:r>
    </w:p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руководствуясь </w:t>
      </w:r>
      <w:hyperlink r:id="rId7" w:history="1">
        <w:r>
          <w:rPr>
            <w:color w:val="0000FF"/>
          </w:rPr>
          <w:t>пунктом 2 части 1 статьи 15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статьями 7</w:t>
        </w:r>
      </w:hyperlink>
      <w:r>
        <w:t xml:space="preserve">, </w:t>
      </w:r>
      <w:hyperlink r:id="rId9" w:history="1">
        <w:r>
          <w:rPr>
            <w:color w:val="0000FF"/>
          </w:rPr>
          <w:t>8</w:t>
        </w:r>
      </w:hyperlink>
      <w:r>
        <w:t xml:space="preserve">, </w:t>
      </w:r>
      <w:hyperlink r:id="rId10" w:history="1">
        <w:r>
          <w:rPr>
            <w:color w:val="0000FF"/>
          </w:rPr>
          <w:t>24</w:t>
        </w:r>
      </w:hyperlink>
      <w:r>
        <w:t xml:space="preserve">, </w:t>
      </w:r>
      <w:hyperlink r:id="rId11" w:history="1">
        <w:r>
          <w:rPr>
            <w:color w:val="0000FF"/>
          </w:rPr>
          <w:t>25</w:t>
        </w:r>
      </w:hyperlink>
      <w:r>
        <w:t xml:space="preserve"> Устава муниципального района "</w:t>
      </w:r>
      <w:proofErr w:type="spellStart"/>
      <w:r>
        <w:t>Износковский</w:t>
      </w:r>
      <w:proofErr w:type="spellEnd"/>
      <w:r>
        <w:t xml:space="preserve"> район", Районный</w:t>
      </w:r>
      <w:proofErr w:type="gramEnd"/>
      <w:r>
        <w:t xml:space="preserve"> Совет муниципального района "</w:t>
      </w:r>
      <w:proofErr w:type="spellStart"/>
      <w:r>
        <w:t>Износковский</w:t>
      </w:r>
      <w:proofErr w:type="spellEnd"/>
      <w:r>
        <w:t xml:space="preserve"> район"</w:t>
      </w:r>
    </w:p>
    <w:p w:rsidR="00C30CA5" w:rsidRDefault="00C30CA5">
      <w:pPr>
        <w:pStyle w:val="ConsPlusNormal"/>
        <w:spacing w:before="220"/>
        <w:ind w:firstLine="540"/>
        <w:jc w:val="both"/>
      </w:pPr>
      <w:r>
        <w:t>РЕШИЛ:</w:t>
      </w:r>
    </w:p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ind w:firstLine="540"/>
        <w:jc w:val="both"/>
      </w:pPr>
      <w:r>
        <w:t xml:space="preserve">1. Внести в </w:t>
      </w:r>
      <w:hyperlink r:id="rId12" w:history="1">
        <w:r>
          <w:rPr>
            <w:color w:val="0000FF"/>
          </w:rPr>
          <w:t>решение</w:t>
        </w:r>
      </w:hyperlink>
      <w:r>
        <w:t xml:space="preserve"> Районного Совета муниципального района "</w:t>
      </w:r>
      <w:proofErr w:type="spellStart"/>
      <w:r>
        <w:t>Износковский</w:t>
      </w:r>
      <w:proofErr w:type="spellEnd"/>
      <w:r>
        <w:t xml:space="preserve"> район" от 18.11.2008 N 207 "Об установлении системы налогообложения в виде единого налога на вмененный доход для отдельных видов деятельности" (в редакции решений Районного Совета МР "</w:t>
      </w:r>
      <w:proofErr w:type="spellStart"/>
      <w:r>
        <w:t>Износковский</w:t>
      </w:r>
      <w:proofErr w:type="spellEnd"/>
      <w:r>
        <w:t xml:space="preserve"> район" от 29.12.2008 N 213, от 02.06.2009 N 231, от 28.12.2016 N 60) следующие изменения:</w:t>
      </w:r>
    </w:p>
    <w:p w:rsidR="00C30CA5" w:rsidRDefault="00C30CA5">
      <w:pPr>
        <w:pStyle w:val="ConsPlusNormal"/>
        <w:spacing w:before="220"/>
        <w:ind w:firstLine="540"/>
        <w:jc w:val="both"/>
      </w:pPr>
      <w:r>
        <w:t xml:space="preserve">1) в </w:t>
      </w:r>
      <w:hyperlink r:id="rId13" w:history="1">
        <w:r>
          <w:rPr>
            <w:color w:val="0000FF"/>
          </w:rPr>
          <w:t>пункте 2</w:t>
        </w:r>
      </w:hyperlink>
      <w:r>
        <w:t>:</w:t>
      </w:r>
    </w:p>
    <w:p w:rsidR="00C30CA5" w:rsidRDefault="00C30CA5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подпункте 6</w:t>
        </w:r>
      </w:hyperlink>
      <w:r>
        <w:t xml:space="preserve"> второе предложение исключить;</w:t>
      </w:r>
    </w:p>
    <w:p w:rsidR="00C30CA5" w:rsidRDefault="00C30CA5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подпункте 8</w:t>
        </w:r>
      </w:hyperlink>
      <w:r>
        <w:t xml:space="preserve"> второе предложение исключить;</w:t>
      </w:r>
    </w:p>
    <w:p w:rsidR="00C30CA5" w:rsidRDefault="00C30CA5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C30CA5" w:rsidRDefault="00C30CA5">
      <w:pPr>
        <w:pStyle w:val="ConsPlusNormal"/>
        <w:spacing w:before="220"/>
        <w:ind w:firstLine="540"/>
        <w:jc w:val="both"/>
      </w:pPr>
      <w:proofErr w:type="gramStart"/>
      <w:r>
        <w:t xml:space="preserve">"Единый налог не применяется в отношении видов предпринимательской деятельности, установленной подпунктами 6 и 7 пункта 2 настоящего Решения, при реализации подакцизных товаров, указанных в </w:t>
      </w:r>
      <w:hyperlink r:id="rId17" w:history="1">
        <w:r>
          <w:rPr>
            <w:color w:val="0000FF"/>
          </w:rPr>
          <w:t>подпунктах 6</w:t>
        </w:r>
      </w:hyperlink>
      <w:r>
        <w:t xml:space="preserve"> - </w:t>
      </w:r>
      <w:hyperlink r:id="rId18" w:history="1">
        <w:r>
          <w:rPr>
            <w:color w:val="0000FF"/>
          </w:rPr>
          <w:t>10 пункта 1 статьи 181</w:t>
        </w:r>
      </w:hyperlink>
      <w:r>
        <w:t xml:space="preserve"> Налогового кодекса Российской Федерации,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</w:t>
      </w:r>
      <w:proofErr w:type="gramEnd"/>
      <w:r>
        <w:t xml:space="preserve"> </w:t>
      </w:r>
      <w:proofErr w:type="gramStart"/>
      <w:r>
        <w:t>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передаче лекарственных препаратов по льготным (бесплатным) рецептам, а также продукции собственного производства</w:t>
      </w:r>
      <w:proofErr w:type="gramEnd"/>
      <w:r>
        <w:t xml:space="preserve"> (</w:t>
      </w:r>
      <w:proofErr w:type="gramStart"/>
      <w:r>
        <w:t xml:space="preserve">изготовления),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20" w:history="1">
        <w:r>
          <w:rPr>
            <w:color w:val="0000FF"/>
          </w:rPr>
          <w:t>классификатора</w:t>
        </w:r>
        <w:proofErr w:type="gramEnd"/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21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</w:t>
      </w:r>
      <w:r>
        <w:lastRenderedPageBreak/>
        <w:t>определяемых Правительством Российской Федерации</w:t>
      </w:r>
      <w:proofErr w:type="gramStart"/>
      <w:r>
        <w:t>.";</w:t>
      </w:r>
      <w:proofErr w:type="gramEnd"/>
    </w:p>
    <w:p w:rsidR="00C30CA5" w:rsidRDefault="00C30CA5">
      <w:pPr>
        <w:pStyle w:val="ConsPlusNormal"/>
        <w:spacing w:before="220"/>
        <w:ind w:firstLine="540"/>
        <w:jc w:val="both"/>
      </w:pPr>
      <w:r>
        <w:t xml:space="preserve">2) в </w:t>
      </w:r>
      <w:hyperlink r:id="rId22" w:history="1">
        <w:r>
          <w:rPr>
            <w:color w:val="0000FF"/>
          </w:rPr>
          <w:t>приложении N 1</w:t>
        </w:r>
      </w:hyperlink>
      <w:r>
        <w:t xml:space="preserve"> к решению:</w:t>
      </w:r>
    </w:p>
    <w:p w:rsidR="00C30CA5" w:rsidRDefault="00C30CA5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пункт 43</w:t>
        </w:r>
      </w:hyperlink>
      <w:r>
        <w:t xml:space="preserve"> изложить в следующей редакции:</w:t>
      </w:r>
    </w:p>
    <w:p w:rsidR="00C30CA5" w:rsidRDefault="00C30CA5">
      <w:pPr>
        <w:pStyle w:val="ConsPlusNormal"/>
        <w:jc w:val="both"/>
      </w:pPr>
    </w:p>
    <w:p w:rsidR="00C30CA5" w:rsidRDefault="00C30CA5">
      <w:pPr>
        <w:sectPr w:rsidR="00C30CA5" w:rsidSect="00BE4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1077"/>
        <w:gridCol w:w="737"/>
        <w:gridCol w:w="794"/>
        <w:gridCol w:w="1020"/>
        <w:gridCol w:w="907"/>
        <w:gridCol w:w="907"/>
        <w:gridCol w:w="1077"/>
      </w:tblGrid>
      <w:tr w:rsidR="00C30CA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</w:pPr>
            <w:proofErr w:type="gramStart"/>
            <w:r>
              <w:t xml:space="preserve">Для аптечных предприятий, осуществляющих реализацию готовых лекарственных средств (препаратов) и изделий медицинского назначения (за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0,5</w:t>
            </w:r>
          </w:p>
        </w:tc>
      </w:tr>
    </w:tbl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пункт 51</w:t>
        </w:r>
      </w:hyperlink>
      <w:r>
        <w:t xml:space="preserve"> изложить в следующей редакции:</w:t>
      </w:r>
    </w:p>
    <w:p w:rsidR="00C30CA5" w:rsidRDefault="00C30CA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98"/>
        <w:gridCol w:w="1077"/>
        <w:gridCol w:w="737"/>
        <w:gridCol w:w="794"/>
        <w:gridCol w:w="1020"/>
        <w:gridCol w:w="907"/>
        <w:gridCol w:w="907"/>
        <w:gridCol w:w="1077"/>
      </w:tblGrid>
      <w:tr w:rsidR="00C30CA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CA5" w:rsidRDefault="00C30CA5">
            <w:pPr>
              <w:pStyle w:val="ConsPlusNormal"/>
            </w:pPr>
            <w:proofErr w:type="gramStart"/>
            <w:r>
              <w:t xml:space="preserve">Изделия медицинского назначения, готовые лекарственные средства (за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C30CA5" w:rsidRDefault="00C30CA5">
            <w:pPr>
              <w:pStyle w:val="ConsPlusNormal"/>
              <w:jc w:val="right"/>
            </w:pPr>
            <w:r>
              <w:t>0,5</w:t>
            </w:r>
          </w:p>
        </w:tc>
      </w:tr>
    </w:tbl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jc w:val="right"/>
      </w:pPr>
      <w:r>
        <w:t>Глава муниципального района</w:t>
      </w:r>
    </w:p>
    <w:p w:rsidR="00C30CA5" w:rsidRDefault="00C30CA5">
      <w:pPr>
        <w:pStyle w:val="ConsPlusNormal"/>
        <w:jc w:val="right"/>
      </w:pPr>
      <w:r>
        <w:t>"</w:t>
      </w:r>
      <w:proofErr w:type="spellStart"/>
      <w:r>
        <w:t>Износковский</w:t>
      </w:r>
      <w:proofErr w:type="spellEnd"/>
      <w:r>
        <w:t xml:space="preserve"> район"</w:t>
      </w:r>
    </w:p>
    <w:p w:rsidR="00C30CA5" w:rsidRDefault="00C30CA5">
      <w:pPr>
        <w:pStyle w:val="ConsPlusNormal"/>
        <w:jc w:val="right"/>
      </w:pPr>
      <w:proofErr w:type="spellStart"/>
      <w:r>
        <w:t>П.И.Маркелов</w:t>
      </w:r>
      <w:proofErr w:type="spellEnd"/>
    </w:p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jc w:val="both"/>
      </w:pPr>
    </w:p>
    <w:p w:rsidR="00C30CA5" w:rsidRDefault="00C30C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15CC" w:rsidRDefault="005F15CC"/>
    <w:sectPr w:rsidR="005F15CC" w:rsidSect="008003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CA5"/>
    <w:rsid w:val="005F15CC"/>
    <w:rsid w:val="00C3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0C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0C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1EBF43682E5639E444B60A2B50F521235E53BAF1DCC4CEC299EC96FD9F1B3857422A29BB9B15F670216FCDE7B8653CCC323A5ECB8F83B317754F40E8lCO" TargetMode="External"/><Relationship Id="rId13" Type="http://schemas.openxmlformats.org/officeDocument/2006/relationships/hyperlink" Target="consultantplus://offline/ref=FF1EBF43682E5639E444B60A2B50F521235E53BAF1DDC4C8CA99EC96FD9F1B3857422A29BB9B15F670216FCEE3B8653CCC323A5ECB8F83B317754F40E8lCO" TargetMode="External"/><Relationship Id="rId18" Type="http://schemas.openxmlformats.org/officeDocument/2006/relationships/hyperlink" Target="consultantplus://offline/ref=FF1EBF43682E5639E444A8073D3CAB2F27560CB7F8D8CF9A9FC5EAC1A2CF1D6D17022C7CF9D61FF67B753E8AB1BE336896673542CC9181EBl1O" TargetMode="External"/><Relationship Id="rId26" Type="http://schemas.openxmlformats.org/officeDocument/2006/relationships/hyperlink" Target="consultantplus://offline/ref=FF1EBF43682E5639E444A8073D3CAB2F27570AB0F9DACF9A9FC5EAC1A2CF1D6D05027470FADA06F7723F6DCEE6EBl3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F1EBF43682E5639E444A8073D3CAB2F265408B4F1D8CF9A9FC5EAC1A2CF1D6D17022C7CF8DF1AF3752A3B9FA0E63C6F8D79375ED09383B3E0l9O" TargetMode="External"/><Relationship Id="rId7" Type="http://schemas.openxmlformats.org/officeDocument/2006/relationships/hyperlink" Target="consultantplus://offline/ref=FF1EBF43682E5639E444A8073D3CAB2F27560DB5F7DACF9A9FC5EAC1A2CF1D6D17022C7CF8DF19F3722A3B9FA0E63C6F8D79375ED09383B3E0l9O" TargetMode="External"/><Relationship Id="rId12" Type="http://schemas.openxmlformats.org/officeDocument/2006/relationships/hyperlink" Target="consultantplus://offline/ref=FF1EBF43682E5639E444B60A2B50F521235E53BAF1DDC4C8CA99EC96FD9F1B3857422A29A99B4DFA722471CEE6AD336D8AE6l7O" TargetMode="External"/><Relationship Id="rId17" Type="http://schemas.openxmlformats.org/officeDocument/2006/relationships/hyperlink" Target="consultantplus://offline/ref=FF1EBF43682E5639E444A8073D3CAB2F27560CB7F8D8CF9A9FC5EAC1A2CF1D6D17022C7BF9D711FC24702B9BE9B134738865295ECE93E8l3O" TargetMode="External"/><Relationship Id="rId25" Type="http://schemas.openxmlformats.org/officeDocument/2006/relationships/hyperlink" Target="consultantplus://offline/ref=FF1EBF43682E5639E444B60A2B50F521235E53BAF1DDC4C8CA99EC96FD9F1B3857422A29BB9B15F670216FC7EDB8653CCC323A5ECB8F83B317754F40E8lC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1EBF43682E5639E444B60A2B50F521235E53BAF1DDC4C8CA99EC96FD9F1B3857422A29BB9B15F670216FCEE3B8653CCC323A5ECB8F83B317754F40E8lCO" TargetMode="External"/><Relationship Id="rId20" Type="http://schemas.openxmlformats.org/officeDocument/2006/relationships/hyperlink" Target="consultantplus://offline/ref=FF1EBF43682E5639E444A8073D3CAB2F27560EB3F5D8CF9A9FC5EAC1A2CF1D6D05027470FADA06F7723F6DCEE6EBl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F1EBF43682E5639E444A8073D3CAB2F275609B4F0D9CF9A9FC5EAC1A2CF1D6D05027470FADA06F7723F6DCEE6EBl3O" TargetMode="External"/><Relationship Id="rId11" Type="http://schemas.openxmlformats.org/officeDocument/2006/relationships/hyperlink" Target="consultantplus://offline/ref=FF1EBF43682E5639E444B60A2B50F521235E53BAF1DCC4CEC299EC96FD9F1B3857422A29BB9B15F670216DCEE4B8653CCC323A5ECB8F83B317754F40E8lCO" TargetMode="External"/><Relationship Id="rId24" Type="http://schemas.openxmlformats.org/officeDocument/2006/relationships/hyperlink" Target="consultantplus://offline/ref=FF1EBF43682E5639E444A8073D3CAB2F27570AB0F9DACF9A9FC5EAC1A2CF1D6D05027470FADA06F7723F6DCEE6EBl3O" TargetMode="External"/><Relationship Id="rId5" Type="http://schemas.openxmlformats.org/officeDocument/2006/relationships/hyperlink" Target="consultantplus://offline/ref=FF1EBF43682E5639E444A8073D3CAB2F27560CB7F8D8CF9A9FC5EAC1A2CF1D6D17022C7CF8DC1FF5732A3B9FA0E63C6F8D79375ED09383B3E0l9O" TargetMode="External"/><Relationship Id="rId15" Type="http://schemas.openxmlformats.org/officeDocument/2006/relationships/hyperlink" Target="consultantplus://offline/ref=FF1EBF43682E5639E444B60A2B50F521235E53BAF1DDC4C8CA99EC96FD9F1B3857422A29BB9B15F670216FCFE1B8653CCC323A5ECB8F83B317754F40E8lCO" TargetMode="External"/><Relationship Id="rId23" Type="http://schemas.openxmlformats.org/officeDocument/2006/relationships/hyperlink" Target="consultantplus://offline/ref=FF1EBF43682E5639E444B60A2B50F521235E53BAF1DDC4C8CA99EC96FD9F1B3857422A29BB9B15F670216FC6EDB8653CCC323A5ECB8F83B317754F40E8lC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F1EBF43682E5639E444B60A2B50F521235E53BAF1DCC4CEC299EC96FD9F1B3857422A29BB9B15F6702166CEE6B8653CCC323A5ECB8F83B317754F40E8lCO" TargetMode="External"/><Relationship Id="rId19" Type="http://schemas.openxmlformats.org/officeDocument/2006/relationships/hyperlink" Target="consultantplus://offline/ref=FF1EBF43682E5639E444A8073D3CAB2F27570AB0F9DACF9A9FC5EAC1A2CF1D6D05027470FADA06F7723F6DCEE6EBl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1EBF43682E5639E444B60A2B50F521235E53BAF1DCC4CEC299EC96FD9F1B3857422A29BB9B15F670216FCAE0B8653CCC323A5ECB8F83B317754F40E8lCO" TargetMode="External"/><Relationship Id="rId14" Type="http://schemas.openxmlformats.org/officeDocument/2006/relationships/hyperlink" Target="consultantplus://offline/ref=FF1EBF43682E5639E444B60A2B50F521235E53BAF1DDC4C8CA99EC96FD9F1B3857422A29BB9B15F670216FCFE7B8653CCC323A5ECB8F83B317754F40E8lCO" TargetMode="External"/><Relationship Id="rId22" Type="http://schemas.openxmlformats.org/officeDocument/2006/relationships/hyperlink" Target="consultantplus://offline/ref=FF1EBF43682E5639E444B60A2B50F521235E53BAF1DDC4C8CA99EC96FD9F1B3857422A29BB9B15F670216FCAE4B8653CCC323A5ECB8F83B317754F40E8lC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2020-02-25T14:37:00Z</dcterms:created>
  <dcterms:modified xsi:type="dcterms:W3CDTF">2020-02-25T14:37:00Z</dcterms:modified>
</cp:coreProperties>
</file>